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A1" w:rsidRPr="00292E90" w:rsidRDefault="00CB23A1" w:rsidP="00CB23A1">
      <w:pPr>
        <w:pStyle w:val="Default"/>
        <w:spacing w:line="360" w:lineRule="auto"/>
        <w:jc w:val="center"/>
      </w:pPr>
      <w:r w:rsidRPr="00292E90">
        <w:rPr>
          <w:b/>
          <w:bCs/>
        </w:rPr>
        <w:t xml:space="preserve">Программа </w:t>
      </w:r>
      <w:proofErr w:type="spellStart"/>
      <w:r w:rsidRPr="00292E90">
        <w:rPr>
          <w:b/>
          <w:bCs/>
        </w:rPr>
        <w:t>вебинара</w:t>
      </w:r>
      <w:proofErr w:type="spellEnd"/>
      <w:r>
        <w:rPr>
          <w:b/>
          <w:bCs/>
        </w:rPr>
        <w:t xml:space="preserve"> </w:t>
      </w:r>
    </w:p>
    <w:p w:rsidR="00CB23A1" w:rsidRPr="00CB23A1" w:rsidRDefault="00CB23A1" w:rsidP="00CB23A1">
      <w:pPr>
        <w:pStyle w:val="Default"/>
        <w:spacing w:line="360" w:lineRule="auto"/>
        <w:jc w:val="center"/>
        <w:rPr>
          <w:b/>
          <w:bCs/>
        </w:rPr>
      </w:pPr>
      <w:bookmarkStart w:id="0" w:name="_GoBack"/>
      <w:r w:rsidRPr="00680862">
        <w:rPr>
          <w:rStyle w:val="a3"/>
        </w:rPr>
        <w:t>«Формирование функциональной грамотности в проектно-исследовательской деятельности школьников как один из показателей качества образования»</w:t>
      </w:r>
    </w:p>
    <w:bookmarkEnd w:id="0"/>
    <w:p w:rsidR="00CB23A1" w:rsidRDefault="00CB23A1" w:rsidP="00CB23A1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color w:val="000000"/>
        </w:rPr>
      </w:pPr>
      <w:r w:rsidRPr="00A75DEA">
        <w:rPr>
          <w:b/>
          <w:color w:val="000000"/>
        </w:rPr>
        <w:t>Дата проведения:</w:t>
      </w:r>
      <w:r w:rsidRPr="006458A6">
        <w:rPr>
          <w:color w:val="000000"/>
        </w:rPr>
        <w:t xml:space="preserve"> </w:t>
      </w:r>
      <w:r w:rsidRPr="00A75DEA">
        <w:rPr>
          <w:rStyle w:val="a3"/>
          <w:b w:val="0"/>
          <w:color w:val="000000"/>
        </w:rPr>
        <w:t>10 октября 2019 года</w:t>
      </w:r>
    </w:p>
    <w:p w:rsidR="00CB23A1" w:rsidRPr="00020B39" w:rsidRDefault="00CB23A1" w:rsidP="00CB23A1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75DEA">
        <w:rPr>
          <w:b/>
          <w:color w:val="000000"/>
        </w:rPr>
        <w:t>Время проведения:</w:t>
      </w:r>
      <w:r>
        <w:rPr>
          <w:rStyle w:val="a3"/>
          <w:color w:val="000000"/>
        </w:rPr>
        <w:t xml:space="preserve"> </w:t>
      </w:r>
      <w:r w:rsidRPr="00A75DEA">
        <w:rPr>
          <w:rStyle w:val="a3"/>
          <w:b w:val="0"/>
          <w:color w:val="000000"/>
        </w:rPr>
        <w:t>с 11.00 до 11:50</w:t>
      </w:r>
      <w:r>
        <w:rPr>
          <w:rStyle w:val="a3"/>
          <w:color w:val="000000"/>
        </w:rPr>
        <w:t xml:space="preserve"> </w:t>
      </w:r>
      <w:r w:rsidRPr="00020B39">
        <w:rPr>
          <w:color w:val="000000"/>
        </w:rPr>
        <w:t>(по московскому времени)</w:t>
      </w:r>
      <w:r w:rsidRPr="00020B39">
        <w:rPr>
          <w:rStyle w:val="a3"/>
          <w:color w:val="000000"/>
        </w:rPr>
        <w:t>.</w:t>
      </w:r>
    </w:p>
    <w:p w:rsidR="00CB23A1" w:rsidRPr="00020B39" w:rsidRDefault="00CB23A1" w:rsidP="00CB23A1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20B39">
        <w:rPr>
          <w:color w:val="000000"/>
        </w:rPr>
        <w:t>К участию в мероприятии приглашаются руководители общеобразовательных организаций и их заместители, педагогические работники.</w:t>
      </w:r>
    </w:p>
    <w:p w:rsidR="00CB23A1" w:rsidRDefault="00CB23A1" w:rsidP="00CB23A1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20B39">
        <w:rPr>
          <w:rStyle w:val="a3"/>
          <w:color w:val="000000"/>
        </w:rPr>
        <w:t>Ссылка для подключения</w:t>
      </w:r>
      <w:r>
        <w:rPr>
          <w:color w:val="000000"/>
        </w:rPr>
        <w:t xml:space="preserve"> к </w:t>
      </w:r>
      <w:proofErr w:type="spellStart"/>
      <w:r>
        <w:rPr>
          <w:color w:val="000000"/>
        </w:rPr>
        <w:t>вебинару</w:t>
      </w:r>
      <w:proofErr w:type="spellEnd"/>
      <w:r>
        <w:rPr>
          <w:color w:val="000000"/>
        </w:rPr>
        <w:t>:</w:t>
      </w:r>
      <w:r w:rsidRPr="00020B39">
        <w:rPr>
          <w:color w:val="000000"/>
        </w:rPr>
        <w:t xml:space="preserve"> </w:t>
      </w:r>
    </w:p>
    <w:p w:rsidR="00CB23A1" w:rsidRDefault="00CB23A1" w:rsidP="00CB23A1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hyperlink r:id="rId5" w:history="1">
        <w:r w:rsidRPr="006458A6">
          <w:rPr>
            <w:rStyle w:val="a5"/>
          </w:rPr>
          <w:t>http://конкурсшкол.рф/meeting/join?meetingId=f3936ce877de373b1aac</w:t>
        </w:r>
      </w:hyperlink>
    </w:p>
    <w:p w:rsidR="00CB23A1" w:rsidRPr="00680862" w:rsidRDefault="00CB23A1" w:rsidP="00CB23A1">
      <w:pPr>
        <w:pStyle w:val="Default"/>
        <w:spacing w:line="360" w:lineRule="auto"/>
        <w:ind w:firstLine="709"/>
        <w:jc w:val="both"/>
        <w:rPr>
          <w:rStyle w:val="a3"/>
          <w:b w:val="0"/>
        </w:rPr>
      </w:pPr>
    </w:p>
    <w:p w:rsidR="00CB23A1" w:rsidRPr="00680862" w:rsidRDefault="00CB23A1" w:rsidP="00CB23A1">
      <w:pPr>
        <w:pStyle w:val="Default"/>
        <w:spacing w:line="360" w:lineRule="auto"/>
        <w:ind w:firstLine="709"/>
        <w:jc w:val="both"/>
      </w:pPr>
      <w:r w:rsidRPr="00680862">
        <w:rPr>
          <w:i/>
        </w:rPr>
        <w:t>Цель</w:t>
      </w:r>
      <w:r>
        <w:rPr>
          <w:i/>
        </w:rPr>
        <w:t xml:space="preserve"> проведения </w:t>
      </w:r>
      <w:proofErr w:type="spellStart"/>
      <w:r>
        <w:rPr>
          <w:i/>
        </w:rPr>
        <w:t>вебинара</w:t>
      </w:r>
      <w:proofErr w:type="spellEnd"/>
      <w:r w:rsidRPr="00680862">
        <w:rPr>
          <w:i/>
        </w:rPr>
        <w:t>:</w:t>
      </w:r>
      <w:r w:rsidRPr="00680862">
        <w:t xml:space="preserve"> оценить возможности проектно-исследовательской деятельности для формирования функциональной грамотности </w:t>
      </w:r>
      <w:proofErr w:type="gramStart"/>
      <w:r w:rsidRPr="00680862">
        <w:t>обучающихся</w:t>
      </w:r>
      <w:proofErr w:type="gramEnd"/>
      <w:r w:rsidRPr="00680862">
        <w:t>.</w:t>
      </w:r>
    </w:p>
    <w:p w:rsidR="00CB23A1" w:rsidRPr="00680862" w:rsidRDefault="00CB23A1" w:rsidP="00CB23A1">
      <w:pPr>
        <w:pStyle w:val="Default"/>
        <w:spacing w:line="360" w:lineRule="auto"/>
        <w:ind w:firstLine="709"/>
        <w:jc w:val="both"/>
        <w:rPr>
          <w:i/>
        </w:rPr>
      </w:pPr>
      <w:r w:rsidRPr="00680862">
        <w:rPr>
          <w:i/>
        </w:rPr>
        <w:t>Задачи:</w:t>
      </w:r>
    </w:p>
    <w:p w:rsidR="00CB23A1" w:rsidRPr="00680862" w:rsidRDefault="00CB23A1" w:rsidP="00CB23A1">
      <w:pPr>
        <w:pStyle w:val="Default"/>
        <w:spacing w:line="360" w:lineRule="auto"/>
        <w:ind w:firstLine="709"/>
        <w:jc w:val="both"/>
      </w:pPr>
      <w:r w:rsidRPr="00680862">
        <w:t>- проанализировать готовность педагогического коллектива к образовательным инновационным проектам;</w:t>
      </w:r>
    </w:p>
    <w:p w:rsidR="00CB23A1" w:rsidRPr="00680862" w:rsidRDefault="00CB23A1" w:rsidP="00CB23A1">
      <w:pPr>
        <w:pStyle w:val="Default"/>
        <w:spacing w:line="360" w:lineRule="auto"/>
        <w:ind w:firstLine="709"/>
        <w:jc w:val="both"/>
      </w:pPr>
      <w:r w:rsidRPr="00680862">
        <w:t>- раскрыть особенности проектно-исследовательской деятельности в формате новых стратегий развития образования;</w:t>
      </w:r>
    </w:p>
    <w:p w:rsidR="00CB23A1" w:rsidRPr="00680862" w:rsidRDefault="00CB23A1" w:rsidP="00CB23A1">
      <w:pPr>
        <w:pStyle w:val="Default"/>
        <w:spacing w:line="360" w:lineRule="auto"/>
        <w:ind w:firstLine="709"/>
        <w:jc w:val="both"/>
      </w:pPr>
      <w:r w:rsidRPr="00680862">
        <w:t>- оценка проектно-исследовательской деятельности с точки зрения качества 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456"/>
      </w:tblGrid>
      <w:tr w:rsidR="00CB23A1" w:rsidRPr="00680862" w:rsidTr="00DF6F81">
        <w:trPr>
          <w:trHeight w:val="606"/>
        </w:trPr>
        <w:tc>
          <w:tcPr>
            <w:tcW w:w="1668" w:type="dxa"/>
          </w:tcPr>
          <w:p w:rsidR="00CB23A1" w:rsidRPr="00680862" w:rsidRDefault="00CB23A1" w:rsidP="00DF6F81">
            <w:pPr>
              <w:pStyle w:val="Default"/>
              <w:spacing w:line="360" w:lineRule="auto"/>
              <w:jc w:val="both"/>
            </w:pPr>
            <w:r w:rsidRPr="00680862">
              <w:rPr>
                <w:bCs/>
              </w:rPr>
              <w:t xml:space="preserve">11.00-11.05 </w:t>
            </w:r>
          </w:p>
        </w:tc>
        <w:tc>
          <w:tcPr>
            <w:tcW w:w="7456" w:type="dxa"/>
          </w:tcPr>
          <w:p w:rsidR="00CB23A1" w:rsidRPr="00680862" w:rsidRDefault="00CB23A1" w:rsidP="00DF6F8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680862">
              <w:rPr>
                <w:bCs/>
              </w:rPr>
              <w:t xml:space="preserve">Приветственное слово участникам </w:t>
            </w:r>
            <w:proofErr w:type="spellStart"/>
            <w:r w:rsidRPr="00680862">
              <w:rPr>
                <w:bCs/>
              </w:rPr>
              <w:t>вебинара</w:t>
            </w:r>
            <w:proofErr w:type="spellEnd"/>
            <w:r w:rsidRPr="00680862">
              <w:rPr>
                <w:bCs/>
              </w:rPr>
              <w:t>.</w:t>
            </w:r>
          </w:p>
          <w:p w:rsidR="00CB23A1" w:rsidRPr="00680862" w:rsidRDefault="00CB23A1" w:rsidP="00DF6F81">
            <w:pPr>
              <w:pStyle w:val="Default"/>
              <w:spacing w:line="360" w:lineRule="auto"/>
              <w:jc w:val="both"/>
            </w:pPr>
            <w:proofErr w:type="spellStart"/>
            <w:r w:rsidRPr="00680862">
              <w:rPr>
                <w:i/>
                <w:iCs/>
              </w:rPr>
              <w:t>Ханхабаева</w:t>
            </w:r>
            <w:proofErr w:type="spellEnd"/>
            <w:r w:rsidRPr="00680862">
              <w:rPr>
                <w:i/>
                <w:iCs/>
              </w:rPr>
              <w:t xml:space="preserve"> Ирина Максимовна, заместитель директора МБОУ Российская гимназия №59 г. Улан-Удэ, руководитель проекта </w:t>
            </w:r>
            <w:r w:rsidRPr="00680862">
              <w:rPr>
                <w:i/>
              </w:rPr>
              <w:t>«Байкальская лаборатория функциональной грамотности подростков: развитие функциональной грамотности через проектно-исследовательскую деятельность».</w:t>
            </w:r>
          </w:p>
        </w:tc>
      </w:tr>
      <w:tr w:rsidR="00CB23A1" w:rsidRPr="00680862" w:rsidTr="00DF6F81">
        <w:trPr>
          <w:trHeight w:val="444"/>
        </w:trPr>
        <w:tc>
          <w:tcPr>
            <w:tcW w:w="1668" w:type="dxa"/>
          </w:tcPr>
          <w:p w:rsidR="00CB23A1" w:rsidRPr="00680862" w:rsidRDefault="00CB23A1" w:rsidP="00DF6F81">
            <w:pPr>
              <w:pStyle w:val="Default"/>
              <w:spacing w:line="360" w:lineRule="auto"/>
              <w:jc w:val="both"/>
            </w:pPr>
            <w:r w:rsidRPr="00680862">
              <w:rPr>
                <w:bCs/>
              </w:rPr>
              <w:t>11.05-11.40</w:t>
            </w:r>
            <w:r w:rsidRPr="00680862">
              <w:t xml:space="preserve"> </w:t>
            </w:r>
          </w:p>
        </w:tc>
        <w:tc>
          <w:tcPr>
            <w:tcW w:w="7456" w:type="dxa"/>
          </w:tcPr>
          <w:p w:rsidR="00CB23A1" w:rsidRPr="00680862" w:rsidRDefault="00CB23A1" w:rsidP="00DF6F81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862">
              <w:rPr>
                <w:rFonts w:ascii="Times New Roman" w:hAnsi="Times New Roman"/>
                <w:sz w:val="24"/>
                <w:szCs w:val="24"/>
              </w:rPr>
              <w:t>1. Мотивация к инновациям, анализ исходных данных.</w:t>
            </w:r>
          </w:p>
          <w:p w:rsidR="00CB23A1" w:rsidRPr="00680862" w:rsidRDefault="00CB23A1" w:rsidP="00DF6F81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862">
              <w:rPr>
                <w:rFonts w:ascii="Times New Roman" w:hAnsi="Times New Roman"/>
                <w:sz w:val="24"/>
                <w:szCs w:val="24"/>
              </w:rPr>
              <w:t>2. Что такое функциональная грамотность и ее составляющие.</w:t>
            </w:r>
          </w:p>
          <w:p w:rsidR="00CB23A1" w:rsidRPr="00680862" w:rsidRDefault="00CB23A1" w:rsidP="00DF6F81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862">
              <w:rPr>
                <w:rFonts w:ascii="Times New Roman" w:hAnsi="Times New Roman"/>
                <w:i/>
                <w:sz w:val="24"/>
                <w:szCs w:val="24"/>
              </w:rPr>
              <w:t>Поплаухина</w:t>
            </w:r>
            <w:proofErr w:type="spellEnd"/>
            <w:r w:rsidRPr="00680862">
              <w:rPr>
                <w:rFonts w:ascii="Times New Roman" w:hAnsi="Times New Roman"/>
                <w:i/>
                <w:sz w:val="24"/>
                <w:szCs w:val="24"/>
              </w:rPr>
              <w:t xml:space="preserve"> Лариса Валерьевна, педагог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8086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80862">
              <w:rPr>
                <w:rFonts w:ascii="Times New Roman" w:hAnsi="Times New Roman"/>
                <w:i/>
                <w:sz w:val="24"/>
                <w:szCs w:val="24"/>
              </w:rPr>
              <w:t>психолог</w:t>
            </w:r>
            <w:r w:rsidRPr="00680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862">
              <w:rPr>
                <w:rFonts w:ascii="Times New Roman" w:hAnsi="Times New Roman"/>
                <w:i/>
                <w:iCs/>
                <w:sz w:val="24"/>
                <w:szCs w:val="24"/>
              </w:rPr>
              <w:t>МБОУ Российская гимназия №59 г. Улан-Удэ</w:t>
            </w:r>
          </w:p>
          <w:p w:rsidR="00CB23A1" w:rsidRPr="00680862" w:rsidRDefault="00CB23A1" w:rsidP="00DF6F81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862">
              <w:rPr>
                <w:rFonts w:ascii="Times New Roman" w:hAnsi="Times New Roman"/>
                <w:sz w:val="24"/>
                <w:szCs w:val="24"/>
              </w:rPr>
              <w:t>3. Функциональная грамотность в проектно-исследовательской деятельности как один из показателей качества образования.</w:t>
            </w:r>
          </w:p>
          <w:p w:rsidR="00CB23A1" w:rsidRPr="00680862" w:rsidRDefault="00CB23A1" w:rsidP="00DF6F81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862">
              <w:rPr>
                <w:rFonts w:ascii="Times New Roman" w:hAnsi="Times New Roman"/>
                <w:i/>
                <w:iCs/>
                <w:sz w:val="24"/>
                <w:szCs w:val="24"/>
              </w:rPr>
              <w:t>Ханхабаева</w:t>
            </w:r>
            <w:proofErr w:type="spellEnd"/>
            <w:r w:rsidRPr="0068086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Ирина Максимовна, заместитель директора</w:t>
            </w:r>
          </w:p>
        </w:tc>
      </w:tr>
      <w:tr w:rsidR="00CB23A1" w:rsidRPr="00292E90" w:rsidTr="00DF6F81">
        <w:trPr>
          <w:trHeight w:val="444"/>
        </w:trPr>
        <w:tc>
          <w:tcPr>
            <w:tcW w:w="1668" w:type="dxa"/>
          </w:tcPr>
          <w:p w:rsidR="00CB23A1" w:rsidRPr="00680862" w:rsidRDefault="00CB23A1" w:rsidP="00DF6F81">
            <w:pPr>
              <w:pStyle w:val="Default"/>
              <w:spacing w:line="360" w:lineRule="auto"/>
              <w:jc w:val="both"/>
              <w:rPr>
                <w:bCs/>
              </w:rPr>
            </w:pPr>
            <w:r w:rsidRPr="00680862">
              <w:rPr>
                <w:bCs/>
              </w:rPr>
              <w:t>11:40-11:50</w:t>
            </w:r>
          </w:p>
        </w:tc>
        <w:tc>
          <w:tcPr>
            <w:tcW w:w="7456" w:type="dxa"/>
          </w:tcPr>
          <w:p w:rsidR="00CB23A1" w:rsidRPr="00680862" w:rsidRDefault="00CB23A1" w:rsidP="00DF6F81">
            <w:pPr>
              <w:pStyle w:val="Default"/>
              <w:spacing w:line="360" w:lineRule="auto"/>
              <w:jc w:val="both"/>
              <w:rPr>
                <w:shd w:val="clear" w:color="auto" w:fill="FFFFFF"/>
              </w:rPr>
            </w:pPr>
            <w:r w:rsidRPr="00680862">
              <w:rPr>
                <w:shd w:val="clear" w:color="auto" w:fill="FFFFFF"/>
              </w:rPr>
              <w:t xml:space="preserve">Завершение работы </w:t>
            </w:r>
            <w:proofErr w:type="spellStart"/>
            <w:r w:rsidRPr="00680862">
              <w:rPr>
                <w:shd w:val="clear" w:color="auto" w:fill="FFFFFF"/>
              </w:rPr>
              <w:t>вебинара</w:t>
            </w:r>
            <w:proofErr w:type="spellEnd"/>
            <w:r w:rsidRPr="00680862">
              <w:rPr>
                <w:shd w:val="clear" w:color="auto" w:fill="FFFFFF"/>
              </w:rPr>
              <w:t>.</w:t>
            </w:r>
          </w:p>
          <w:p w:rsidR="00CB23A1" w:rsidRPr="00B11433" w:rsidRDefault="00CB23A1" w:rsidP="00DF6F81">
            <w:pPr>
              <w:pStyle w:val="Default"/>
              <w:spacing w:line="360" w:lineRule="auto"/>
              <w:jc w:val="both"/>
              <w:rPr>
                <w:shd w:val="clear" w:color="auto" w:fill="FFFFFF"/>
              </w:rPr>
            </w:pPr>
            <w:proofErr w:type="spellStart"/>
            <w:r w:rsidRPr="00680862">
              <w:rPr>
                <w:i/>
                <w:iCs/>
              </w:rPr>
              <w:t>Ханхабаева</w:t>
            </w:r>
            <w:proofErr w:type="spellEnd"/>
            <w:r w:rsidRPr="00680862">
              <w:rPr>
                <w:i/>
                <w:iCs/>
              </w:rPr>
              <w:t xml:space="preserve"> Ирина Максимовна, заместитель директора</w:t>
            </w:r>
            <w:r w:rsidRPr="00B11433">
              <w:rPr>
                <w:i/>
                <w:iCs/>
              </w:rPr>
              <w:t xml:space="preserve"> </w:t>
            </w:r>
          </w:p>
        </w:tc>
      </w:tr>
    </w:tbl>
    <w:p w:rsidR="00257A86" w:rsidRDefault="00257A86"/>
    <w:sectPr w:rsidR="0025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A1"/>
    <w:rsid w:val="00257A86"/>
    <w:rsid w:val="00CB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23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CB23A1"/>
    <w:rPr>
      <w:b/>
      <w:bCs/>
    </w:rPr>
  </w:style>
  <w:style w:type="paragraph" w:styleId="a4">
    <w:name w:val="List Paragraph"/>
    <w:basedOn w:val="a"/>
    <w:uiPriority w:val="34"/>
    <w:qFormat/>
    <w:rsid w:val="00CB23A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CB23A1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CB2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23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CB23A1"/>
    <w:rPr>
      <w:b/>
      <w:bCs/>
    </w:rPr>
  </w:style>
  <w:style w:type="paragraph" w:styleId="a4">
    <w:name w:val="List Paragraph"/>
    <w:basedOn w:val="a"/>
    <w:uiPriority w:val="34"/>
    <w:qFormat/>
    <w:rsid w:val="00CB23A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CB23A1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CB2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j1aaaehfdojs1d.xn--p1ai/meeting/join?meetingId=f3936ce877de373b1a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2019-12-24T14:53:00Z</dcterms:created>
  <dcterms:modified xsi:type="dcterms:W3CDTF">2019-12-24T14:54:00Z</dcterms:modified>
</cp:coreProperties>
</file>