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75" w:rsidRPr="00953108" w:rsidRDefault="00F86375" w:rsidP="00F86375">
      <w:pPr>
        <w:pStyle w:val="Default"/>
        <w:spacing w:line="360" w:lineRule="auto"/>
        <w:jc w:val="center"/>
        <w:rPr>
          <w:b/>
        </w:rPr>
      </w:pPr>
      <w:bookmarkStart w:id="0" w:name="_GoBack"/>
      <w:r w:rsidRPr="00953108">
        <w:rPr>
          <w:b/>
          <w:bCs/>
        </w:rPr>
        <w:t xml:space="preserve">Программа </w:t>
      </w:r>
      <w:proofErr w:type="spellStart"/>
      <w:r w:rsidRPr="00953108">
        <w:rPr>
          <w:b/>
          <w:bCs/>
        </w:rPr>
        <w:t>вебинара</w:t>
      </w:r>
      <w:proofErr w:type="spellEnd"/>
    </w:p>
    <w:p w:rsidR="00F86375" w:rsidRPr="00953108" w:rsidRDefault="00F86375" w:rsidP="00F86375">
      <w:pPr>
        <w:pStyle w:val="Default"/>
        <w:spacing w:line="360" w:lineRule="auto"/>
        <w:jc w:val="center"/>
        <w:rPr>
          <w:b/>
        </w:rPr>
      </w:pPr>
      <w:r w:rsidRPr="00953108">
        <w:rPr>
          <w:rStyle w:val="a4"/>
          <w:b w:val="0"/>
        </w:rPr>
        <w:t>«</w:t>
      </w:r>
      <w:r w:rsidRPr="00953108">
        <w:rPr>
          <w:b/>
        </w:rPr>
        <w:t xml:space="preserve">Решение ситуационных заданий как средство </w:t>
      </w:r>
    </w:p>
    <w:p w:rsidR="00F86375" w:rsidRDefault="00F86375" w:rsidP="00F86375">
      <w:pPr>
        <w:pStyle w:val="Default"/>
        <w:spacing w:line="360" w:lineRule="auto"/>
        <w:jc w:val="center"/>
        <w:rPr>
          <w:rStyle w:val="a4"/>
          <w:b w:val="0"/>
        </w:rPr>
      </w:pPr>
      <w:r w:rsidRPr="00953108">
        <w:rPr>
          <w:b/>
        </w:rPr>
        <w:t>формирования функциональной грамотности</w:t>
      </w:r>
      <w:r w:rsidRPr="00953108">
        <w:rPr>
          <w:rStyle w:val="a4"/>
          <w:b w:val="0"/>
        </w:rPr>
        <w:t>»</w:t>
      </w:r>
    </w:p>
    <w:p w:rsidR="00F86375" w:rsidRPr="00953108" w:rsidRDefault="00F86375" w:rsidP="00F86375">
      <w:pPr>
        <w:pStyle w:val="Default"/>
        <w:spacing w:line="360" w:lineRule="auto"/>
        <w:jc w:val="center"/>
        <w:rPr>
          <w:rStyle w:val="a4"/>
        </w:rPr>
      </w:pPr>
    </w:p>
    <w:bookmarkEnd w:id="0"/>
    <w:p w:rsidR="00F86375" w:rsidRPr="00953108" w:rsidRDefault="00F86375" w:rsidP="00F86375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color w:val="000000"/>
        </w:rPr>
      </w:pPr>
      <w:r w:rsidRPr="00953108">
        <w:rPr>
          <w:b/>
          <w:color w:val="000000"/>
        </w:rPr>
        <w:t xml:space="preserve">Дата проведения: </w:t>
      </w:r>
      <w:r w:rsidRPr="00953108">
        <w:rPr>
          <w:rStyle w:val="a4"/>
          <w:b w:val="0"/>
          <w:color w:val="000000"/>
        </w:rPr>
        <w:t>12 ноября 2019 года</w:t>
      </w:r>
    </w:p>
    <w:p w:rsidR="00F86375" w:rsidRPr="00953108" w:rsidRDefault="00F86375" w:rsidP="00F86375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53108">
        <w:rPr>
          <w:b/>
          <w:color w:val="000000"/>
        </w:rPr>
        <w:t>Время проведения:</w:t>
      </w:r>
      <w:r w:rsidRPr="00953108">
        <w:rPr>
          <w:rStyle w:val="a4"/>
          <w:b w:val="0"/>
          <w:color w:val="000000"/>
        </w:rPr>
        <w:t xml:space="preserve"> с 11.00 до 11:45</w:t>
      </w:r>
      <w:r w:rsidRPr="00953108">
        <w:rPr>
          <w:rStyle w:val="a4"/>
          <w:color w:val="000000"/>
        </w:rPr>
        <w:t xml:space="preserve"> </w:t>
      </w:r>
      <w:r w:rsidRPr="00953108">
        <w:rPr>
          <w:color w:val="000000"/>
        </w:rPr>
        <w:t>(по московскому времени)</w:t>
      </w:r>
      <w:r w:rsidRPr="00953108">
        <w:rPr>
          <w:rStyle w:val="a4"/>
          <w:color w:val="000000"/>
        </w:rPr>
        <w:t>.</w:t>
      </w:r>
    </w:p>
    <w:p w:rsidR="00F86375" w:rsidRPr="00953108" w:rsidRDefault="00F86375" w:rsidP="00F86375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53108">
        <w:rPr>
          <w:color w:val="000000"/>
        </w:rPr>
        <w:t>Целевые группы: педагогические работники и учащиеся 5-8 классов.</w:t>
      </w:r>
    </w:p>
    <w:p w:rsidR="00F86375" w:rsidRPr="00953108" w:rsidRDefault="00F86375" w:rsidP="00F86375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53108">
        <w:rPr>
          <w:rStyle w:val="a4"/>
          <w:b w:val="0"/>
          <w:color w:val="000000"/>
        </w:rPr>
        <w:t>Ссылка для подключения</w:t>
      </w:r>
      <w:r w:rsidRPr="00953108">
        <w:rPr>
          <w:color w:val="000000"/>
        </w:rPr>
        <w:t xml:space="preserve"> к </w:t>
      </w:r>
      <w:proofErr w:type="spellStart"/>
      <w:r w:rsidRPr="00953108">
        <w:rPr>
          <w:color w:val="000000"/>
        </w:rPr>
        <w:t>вебинару</w:t>
      </w:r>
      <w:proofErr w:type="spellEnd"/>
      <w:r w:rsidRPr="00953108">
        <w:rPr>
          <w:color w:val="000000"/>
        </w:rPr>
        <w:t xml:space="preserve">: </w:t>
      </w:r>
    </w:p>
    <w:p w:rsidR="00F86375" w:rsidRPr="00953108" w:rsidRDefault="00F86375" w:rsidP="00F8637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53108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https://events.webinar.ru/16015717/2922125</w:t>
        </w:r>
      </w:hyperlink>
    </w:p>
    <w:p w:rsidR="00F86375" w:rsidRPr="00953108" w:rsidRDefault="00F86375" w:rsidP="00F86375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F86375" w:rsidRPr="00953108" w:rsidRDefault="00F86375" w:rsidP="00F86375">
      <w:pPr>
        <w:pStyle w:val="Default"/>
        <w:spacing w:line="360" w:lineRule="auto"/>
        <w:ind w:firstLine="709"/>
        <w:jc w:val="both"/>
      </w:pPr>
      <w:r w:rsidRPr="00953108">
        <w:rPr>
          <w:i/>
        </w:rPr>
        <w:t>Цель</w:t>
      </w:r>
      <w:r>
        <w:rPr>
          <w:i/>
        </w:rPr>
        <w:t xml:space="preserve"> проведения </w:t>
      </w:r>
      <w:proofErr w:type="spellStart"/>
      <w:r>
        <w:rPr>
          <w:i/>
        </w:rPr>
        <w:t>вебинара</w:t>
      </w:r>
      <w:proofErr w:type="spellEnd"/>
      <w:r w:rsidRPr="00953108">
        <w:rPr>
          <w:i/>
        </w:rPr>
        <w:t>:</w:t>
      </w:r>
      <w:r w:rsidRPr="00953108">
        <w:t xml:space="preserve"> способствовать формированию функциональной грамотности обучающихся в процессе решения ситуационных заданий.</w:t>
      </w:r>
    </w:p>
    <w:p w:rsidR="00F86375" w:rsidRPr="00953108" w:rsidRDefault="00F86375" w:rsidP="00F86375">
      <w:pPr>
        <w:pStyle w:val="Default"/>
        <w:spacing w:line="360" w:lineRule="auto"/>
        <w:ind w:firstLine="709"/>
        <w:jc w:val="both"/>
        <w:rPr>
          <w:i/>
        </w:rPr>
      </w:pPr>
      <w:r w:rsidRPr="00953108">
        <w:rPr>
          <w:i/>
        </w:rPr>
        <w:t>Задачи:</w:t>
      </w:r>
    </w:p>
    <w:p w:rsidR="00F86375" w:rsidRPr="00953108" w:rsidRDefault="00F86375" w:rsidP="00F8637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3108">
        <w:rPr>
          <w:rFonts w:ascii="Times New Roman" w:hAnsi="Times New Roman"/>
          <w:sz w:val="24"/>
          <w:szCs w:val="24"/>
        </w:rPr>
        <w:t>Ознакомить обучающихся с особенностями ситуационных заданий;</w:t>
      </w:r>
    </w:p>
    <w:p w:rsidR="00F86375" w:rsidRPr="00953108" w:rsidRDefault="00F86375" w:rsidP="00F8637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3108">
        <w:rPr>
          <w:rFonts w:ascii="Times New Roman" w:hAnsi="Times New Roman"/>
          <w:sz w:val="24"/>
          <w:szCs w:val="24"/>
        </w:rPr>
        <w:t>Рассмотреть затруднения и типичные ошибки при решении ситуационных заданий;</w:t>
      </w:r>
    </w:p>
    <w:p w:rsidR="00F86375" w:rsidRPr="00953108" w:rsidRDefault="00F86375" w:rsidP="00F8637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3108">
        <w:rPr>
          <w:rFonts w:ascii="Times New Roman" w:hAnsi="Times New Roman"/>
          <w:sz w:val="24"/>
          <w:szCs w:val="24"/>
        </w:rPr>
        <w:t>Решить примеры ситуационных заданий.</w:t>
      </w:r>
    </w:p>
    <w:p w:rsidR="00F86375" w:rsidRPr="00953108" w:rsidRDefault="00F86375" w:rsidP="00F86375">
      <w:pPr>
        <w:pStyle w:val="Default"/>
        <w:spacing w:line="360" w:lineRule="auto"/>
        <w:ind w:firstLine="709"/>
        <w:jc w:val="both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253"/>
      </w:tblGrid>
      <w:tr w:rsidR="00F86375" w:rsidRPr="00953108" w:rsidTr="00D00CC4">
        <w:trPr>
          <w:trHeight w:val="3683"/>
        </w:trPr>
        <w:tc>
          <w:tcPr>
            <w:tcW w:w="4961" w:type="dxa"/>
          </w:tcPr>
          <w:p w:rsidR="00F86375" w:rsidRPr="00953108" w:rsidRDefault="00F86375" w:rsidP="00D00C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:rsidR="00F86375" w:rsidRPr="00953108" w:rsidRDefault="00F86375" w:rsidP="00D00C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953108">
              <w:rPr>
                <w:b/>
                <w:bCs/>
              </w:rPr>
              <w:t>Круг обсуждаемых вопросов:</w:t>
            </w:r>
          </w:p>
          <w:p w:rsidR="00F86375" w:rsidRPr="00953108" w:rsidRDefault="00F86375" w:rsidP="00D00CC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53108">
              <w:rPr>
                <w:rFonts w:ascii="Times New Roman" w:hAnsi="Times New Roman"/>
                <w:sz w:val="24"/>
                <w:szCs w:val="24"/>
              </w:rPr>
              <w:t>Особенности ситуационных заданий.</w:t>
            </w:r>
          </w:p>
          <w:p w:rsidR="00F86375" w:rsidRPr="00953108" w:rsidRDefault="00F86375" w:rsidP="00D00CC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53108">
              <w:rPr>
                <w:rFonts w:ascii="Times New Roman" w:hAnsi="Times New Roman"/>
                <w:sz w:val="24"/>
                <w:szCs w:val="24"/>
              </w:rPr>
              <w:t>Прогнозируемые трудности в решении ситуационных заданий.</w:t>
            </w:r>
          </w:p>
          <w:p w:rsidR="00F86375" w:rsidRPr="00953108" w:rsidRDefault="00F86375" w:rsidP="00D00CC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53108">
              <w:rPr>
                <w:rFonts w:ascii="Times New Roman" w:hAnsi="Times New Roman"/>
                <w:sz w:val="24"/>
                <w:szCs w:val="24"/>
              </w:rPr>
              <w:t>Организация и выполнение ситуационных заданий.</w:t>
            </w:r>
          </w:p>
          <w:p w:rsidR="00F86375" w:rsidRPr="00953108" w:rsidRDefault="00F86375" w:rsidP="00D00C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375" w:rsidRPr="00953108" w:rsidRDefault="00F86375" w:rsidP="00D00CC4">
            <w:pPr>
              <w:pStyle w:val="Default"/>
              <w:spacing w:line="360" w:lineRule="auto"/>
              <w:ind w:left="720"/>
              <w:jc w:val="both"/>
            </w:pPr>
          </w:p>
        </w:tc>
        <w:tc>
          <w:tcPr>
            <w:tcW w:w="4253" w:type="dxa"/>
          </w:tcPr>
          <w:p w:rsidR="00F86375" w:rsidRPr="00953108" w:rsidRDefault="00F86375" w:rsidP="00D00C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:rsidR="00F86375" w:rsidRPr="00953108" w:rsidRDefault="00F86375" w:rsidP="00D00C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953108">
              <w:rPr>
                <w:b/>
                <w:bCs/>
              </w:rPr>
              <w:t>Ведущие:</w:t>
            </w:r>
          </w:p>
          <w:p w:rsidR="00F86375" w:rsidRPr="00953108" w:rsidRDefault="00F86375" w:rsidP="00D00CC4">
            <w:pPr>
              <w:pStyle w:val="Default"/>
              <w:tabs>
                <w:tab w:val="left" w:pos="317"/>
              </w:tabs>
              <w:spacing w:line="360" w:lineRule="auto"/>
              <w:ind w:left="34"/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953108">
              <w:rPr>
                <w:bCs/>
              </w:rPr>
              <w:t>Ермоленко Ел</w:t>
            </w:r>
            <w:r>
              <w:rPr>
                <w:bCs/>
              </w:rPr>
              <w:t>е</w:t>
            </w:r>
            <w:r w:rsidRPr="00953108">
              <w:rPr>
                <w:bCs/>
              </w:rPr>
              <w:t xml:space="preserve">на Васильевна, учитель русского языка и литературы </w:t>
            </w:r>
            <w:r w:rsidRPr="00953108">
              <w:rPr>
                <w:iCs/>
              </w:rPr>
              <w:t>МБОУ Российская гимназия № 59 г. Улан-Удэ</w:t>
            </w:r>
          </w:p>
          <w:p w:rsidR="00F86375" w:rsidRPr="00953108" w:rsidRDefault="00F86375" w:rsidP="00D00CC4">
            <w:pPr>
              <w:pStyle w:val="Default"/>
              <w:tabs>
                <w:tab w:val="left" w:pos="317"/>
              </w:tabs>
              <w:spacing w:line="360" w:lineRule="auto"/>
              <w:jc w:val="both"/>
              <w:rPr>
                <w:bCs/>
              </w:rPr>
            </w:pPr>
            <w:r>
              <w:rPr>
                <w:iCs/>
              </w:rPr>
              <w:t xml:space="preserve">2. </w:t>
            </w:r>
            <w:proofErr w:type="spellStart"/>
            <w:r w:rsidRPr="00953108">
              <w:rPr>
                <w:iCs/>
              </w:rPr>
              <w:t>Малахирова</w:t>
            </w:r>
            <w:proofErr w:type="spellEnd"/>
            <w:r w:rsidRPr="00953108">
              <w:rPr>
                <w:iCs/>
              </w:rPr>
              <w:t xml:space="preserve"> Жанна </w:t>
            </w:r>
            <w:proofErr w:type="spellStart"/>
            <w:r w:rsidRPr="00953108">
              <w:rPr>
                <w:iCs/>
              </w:rPr>
              <w:t>Дугаровна</w:t>
            </w:r>
            <w:proofErr w:type="spellEnd"/>
            <w:r w:rsidRPr="00953108">
              <w:rPr>
                <w:iCs/>
              </w:rPr>
              <w:t>, учитель английского языка МБОУ Российская гимназия № 59 г. Улан-Удэ</w:t>
            </w:r>
          </w:p>
        </w:tc>
      </w:tr>
    </w:tbl>
    <w:p w:rsidR="00F86375" w:rsidRDefault="00F86375" w:rsidP="00F863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6375" w:rsidRDefault="00F86375" w:rsidP="00F863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6375" w:rsidRDefault="00F86375" w:rsidP="00F863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6375" w:rsidRDefault="00F86375" w:rsidP="00F863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6375" w:rsidRDefault="00F86375" w:rsidP="00F863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6375" w:rsidRDefault="00F86375" w:rsidP="00F863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4AC5" w:rsidRDefault="000E4AC5"/>
    <w:sectPr w:rsidR="000E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E639E"/>
    <w:multiLevelType w:val="hybridMultilevel"/>
    <w:tmpl w:val="CECE7482"/>
    <w:lvl w:ilvl="0" w:tplc="041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75"/>
    <w:rsid w:val="000E4AC5"/>
    <w:rsid w:val="008A6750"/>
    <w:rsid w:val="00F8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63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86375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F8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6375"/>
    <w:rPr>
      <w:b/>
      <w:bCs/>
    </w:rPr>
  </w:style>
  <w:style w:type="paragraph" w:styleId="a5">
    <w:name w:val="List Paragraph"/>
    <w:basedOn w:val="a"/>
    <w:uiPriority w:val="34"/>
    <w:qFormat/>
    <w:rsid w:val="00F8637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63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86375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F8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6375"/>
    <w:rPr>
      <w:b/>
      <w:bCs/>
    </w:rPr>
  </w:style>
  <w:style w:type="paragraph" w:styleId="a5">
    <w:name w:val="List Paragraph"/>
    <w:basedOn w:val="a"/>
    <w:uiPriority w:val="34"/>
    <w:qFormat/>
    <w:rsid w:val="00F8637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16015717/29221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2019-12-24T14:45:00Z</dcterms:created>
  <dcterms:modified xsi:type="dcterms:W3CDTF">2019-12-24T14:45:00Z</dcterms:modified>
</cp:coreProperties>
</file>